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09" w:rsidRDefault="00A54009" w:rsidP="00A540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МР </w:t>
      </w:r>
    </w:p>
    <w:p w:rsidR="00A335AC" w:rsidRDefault="00A54009" w:rsidP="00A540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54009" w:rsidRDefault="00A54009" w:rsidP="00A540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54009" w:rsidRPr="00A54009" w:rsidRDefault="00863FB4" w:rsidP="00A54009">
      <w:pPr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</w:pPr>
      <w:r w:rsidRPr="00A54009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Тематическая встреча</w:t>
      </w:r>
    </w:p>
    <w:p w:rsidR="00A54009" w:rsidRPr="00A54009" w:rsidRDefault="00863FB4" w:rsidP="00A540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09">
        <w:rPr>
          <w:rFonts w:ascii="Times New Roman" w:hAnsi="Times New Roman" w:cs="Times New Roman"/>
          <w:b/>
          <w:sz w:val="28"/>
          <w:szCs w:val="28"/>
        </w:rPr>
        <w:t>в клубе общения и творчества  «Алтын коз»</w:t>
      </w:r>
    </w:p>
    <w:p w:rsidR="00A54009" w:rsidRDefault="00A54009" w:rsidP="00A540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3402" w:rsidRPr="00A54009" w:rsidRDefault="00863FB4" w:rsidP="00A54009">
      <w:pPr>
        <w:contextualSpacing/>
        <w:jc w:val="center"/>
        <w:rPr>
          <w:rFonts w:ascii="Arlekino" w:hAnsi="Arlekino" w:cs="Times New Roman"/>
          <w:b/>
          <w:sz w:val="28"/>
          <w:szCs w:val="28"/>
        </w:rPr>
      </w:pPr>
      <w:r w:rsidRPr="00863FB4">
        <w:rPr>
          <w:rFonts w:ascii="Times New Roman" w:hAnsi="Times New Roman" w:cs="Times New Roman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b/>
          <w:sz w:val="28"/>
          <w:szCs w:val="28"/>
        </w:rPr>
        <w:t>«</w:t>
      </w:r>
      <w:r w:rsidRPr="00A54009">
        <w:rPr>
          <w:rFonts w:ascii="Arlekino" w:hAnsi="Arlekino" w:cs="Times New Roman"/>
          <w:b/>
          <w:sz w:val="28"/>
          <w:szCs w:val="28"/>
        </w:rPr>
        <w:t>Да здравствует вежливость!</w:t>
      </w:r>
      <w:r w:rsidRPr="00A54009">
        <w:rPr>
          <w:rFonts w:ascii="Times New Roman" w:hAnsi="Times New Roman" w:cs="Times New Roman"/>
          <w:b/>
          <w:sz w:val="28"/>
          <w:szCs w:val="28"/>
        </w:rPr>
        <w:t>»</w:t>
      </w:r>
    </w:p>
    <w:p w:rsidR="00A335AC" w:rsidRPr="00A54009" w:rsidRDefault="00A335AC">
      <w:pPr>
        <w:rPr>
          <w:rFonts w:ascii="Arlekino" w:hAnsi="Arlekino" w:cs="Times New Roman"/>
          <w:b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A335AC">
      <w:pPr>
        <w:rPr>
          <w:rFonts w:ascii="Times New Roman" w:hAnsi="Times New Roman" w:cs="Times New Roman"/>
          <w:sz w:val="28"/>
          <w:szCs w:val="28"/>
        </w:rPr>
      </w:pPr>
    </w:p>
    <w:p w:rsidR="00A335AC" w:rsidRDefault="00071D45" w:rsidP="007D4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Киги, 2014</w:t>
      </w:r>
      <w:r w:rsidR="007D48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FB4" w:rsidRPr="00863FB4" w:rsidRDefault="00863FB4">
      <w:pPr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863FB4">
        <w:rPr>
          <w:rFonts w:ascii="Times New Roman" w:hAnsi="Times New Roman" w:cs="Times New Roman"/>
          <w:sz w:val="28"/>
          <w:szCs w:val="28"/>
        </w:rPr>
        <w:t>: Использование в общении  чаще  вежливых слов.</w:t>
      </w:r>
    </w:p>
    <w:p w:rsidR="00863FB4" w:rsidRPr="00863FB4" w:rsidRDefault="00863FB4">
      <w:pPr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Pr="00863FB4">
        <w:rPr>
          <w:rFonts w:ascii="Times New Roman" w:hAnsi="Times New Roman" w:cs="Times New Roman"/>
          <w:sz w:val="28"/>
          <w:szCs w:val="28"/>
        </w:rPr>
        <w:t>: Быть коммуникабельными в семье, в работе, на улице.  Упражняться в различении слов. Оценивать положительные и отрицательные привычки.</w:t>
      </w:r>
    </w:p>
    <w:p w:rsidR="00863FB4" w:rsidRDefault="00863FB4">
      <w:pPr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  <w:r w:rsidRPr="00863FB4">
        <w:rPr>
          <w:rFonts w:ascii="Times New Roman" w:hAnsi="Times New Roman" w:cs="Times New Roman"/>
          <w:sz w:val="28"/>
          <w:szCs w:val="28"/>
        </w:rPr>
        <w:t xml:space="preserve"> Оформление плакатами с правилами вежливости  и доброты.</w:t>
      </w:r>
      <w:r w:rsidR="00AF1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DE" w:rsidRDefault="007D48DF" w:rsidP="007D4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16DE">
        <w:rPr>
          <w:rFonts w:ascii="Times New Roman" w:hAnsi="Times New Roman" w:cs="Times New Roman"/>
          <w:sz w:val="28"/>
          <w:szCs w:val="28"/>
        </w:rPr>
        <w:t xml:space="preserve">Добрый день! Мира, счастья вам и вашим близким! Сегодня </w:t>
      </w:r>
      <w:r w:rsidR="0095108A">
        <w:rPr>
          <w:rFonts w:ascii="Times New Roman" w:hAnsi="Times New Roman" w:cs="Times New Roman"/>
          <w:sz w:val="28"/>
          <w:szCs w:val="28"/>
        </w:rPr>
        <w:t>мы поговорим о вежливости. Тема нашей встречи «Да здравствует вежливость!» Каких людей называют вежливыми? Давайте об этом поговорим. Сначала друг друга поприветствуем. Какое вежливое  слово говорим со словом «добрый»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08A">
        <w:rPr>
          <w:rFonts w:ascii="Times New Roman" w:hAnsi="Times New Roman" w:cs="Times New Roman"/>
          <w:sz w:val="28"/>
          <w:szCs w:val="28"/>
        </w:rPr>
        <w:t xml:space="preserve"> (Доброе утро, добрый день, добрый вечер)? 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ясное встало.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сказало,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 крикнул прохожим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прохожим, на утро похожим.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вежливое слово мы говорим при встрече? «Здравствуйте!»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– ты скажешь человеку,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– улыбнется он в ответ 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наверное, не пойдет в аптеку.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стихотворении говорится  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«И, наверное, не пойдет в аптеку.</w:t>
      </w:r>
    </w:p>
    <w:p w:rsidR="00E12608" w:rsidRDefault="00E1260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 будет много лет»</w:t>
      </w:r>
      <w:r w:rsidR="00650FDB">
        <w:rPr>
          <w:rFonts w:ascii="Times New Roman" w:hAnsi="Times New Roman" w:cs="Times New Roman"/>
          <w:sz w:val="28"/>
          <w:szCs w:val="28"/>
        </w:rPr>
        <w:t>.</w:t>
      </w:r>
    </w:p>
    <w:p w:rsidR="00E12608" w:rsidRDefault="00E12608" w:rsidP="00E12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 потому что, когда мы говорим «Здравствуйте!» Мы желаем здоровья.</w:t>
      </w:r>
    </w:p>
    <w:p w:rsidR="00E12608" w:rsidRDefault="00832B5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вежливое слово говорит человек, когда что-то просит? «пожалуйста». Отметить, что ли слово «пожалуйста».</w:t>
      </w:r>
    </w:p>
    <w:p w:rsidR="00832B58" w:rsidRDefault="00832B5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его поминутно.</w:t>
      </w:r>
    </w:p>
    <w:p w:rsidR="008B5D14" w:rsidRDefault="00832B58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пожалуй, что без «пожалуйста» </w:t>
      </w:r>
    </w:p>
    <w:p w:rsidR="00832B58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2B58">
        <w:rPr>
          <w:rFonts w:ascii="Times New Roman" w:hAnsi="Times New Roman" w:cs="Times New Roman"/>
          <w:sz w:val="28"/>
          <w:szCs w:val="28"/>
        </w:rPr>
        <w:t>ам становится неуютно.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вежливое слово нужно сказать, когда мы извиняемся? «простите».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я больше не буду,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Нечаянно бить посуду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взрослых перебивать.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обещал – забывать.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если, я все же забуду –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я больше не буду.</w:t>
      </w:r>
    </w:p>
    <w:p w:rsidR="00C35DBF" w:rsidRDefault="00C35DBF">
      <w:pPr>
        <w:rPr>
          <w:rFonts w:ascii="Times New Roman" w:hAnsi="Times New Roman" w:cs="Times New Roman"/>
          <w:sz w:val="28"/>
          <w:szCs w:val="28"/>
        </w:rPr>
      </w:pPr>
    </w:p>
    <w:p w:rsidR="008B5D14" w:rsidRDefault="008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вежливое слово мы часто говорим? «спасибо».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мы говорим «спасибо»?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делают для нас.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припомнить не смогли бы</w:t>
      </w:r>
    </w:p>
    <w:p w:rsidR="008B5D14" w:rsidRDefault="008B5D14" w:rsidP="00C35D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сказали сколько раз.</w:t>
      </w:r>
    </w:p>
    <w:p w:rsidR="008B5D14" w:rsidRPr="007D48DF" w:rsidRDefault="008B5D14" w:rsidP="00BB1A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lastRenderedPageBreak/>
        <w:t>ИСТОРИЯ СЛОВА «СПАСИБО».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  11 января - Всемирный день «спасибо».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>Однажды люди придумали 11 января отмечать праздник «Всемирный день «спасибо».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>В  древние времена наши предки, говоря слова благодарности, использовали только глагол «благодарить»: они произносили: «Благодарствую!», «Благодарю!».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Так было во времена, когда на нашей земле господствовало язычество. Когда же пришло христианство, слово «благодарю» заменили на «спасибо». 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 Происхождение этого русского слова прекрасно и возвышенно! 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 Родилось оно в XVI-м веке из словосочетания «спаси Бог». В эти два слова наши предки вкладывали намного больше, чем просто благодарность. Оно очень напоминает пожелание - пожелание спасения, обращения к Богу, Его милующей и спасающей силе. Впоследствии выражение преобразовалось, сократилось. И на свет появилось всем нам знакомое с детства слово «спасибо».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Самым вежливым из крупным городом мира считается Нью-Йорк - здесь чаще всего произносят «спасибо». Москва заняла 30 место в рейтинге вежливости среди 42 «больших» городов. А совсем редко услышать слово благодарности можно в самом населённом городе Индии  - </w:t>
      </w:r>
      <w:proofErr w:type="spellStart"/>
      <w:r w:rsidRPr="00C35DBF">
        <w:rPr>
          <w:rFonts w:ascii="Times New Roman" w:hAnsi="Times New Roman" w:cs="Times New Roman"/>
          <w:sz w:val="24"/>
          <w:szCs w:val="24"/>
        </w:rPr>
        <w:t>Мумбаи</w:t>
      </w:r>
      <w:proofErr w:type="spellEnd"/>
      <w:r w:rsidRPr="00C35DBF">
        <w:rPr>
          <w:rFonts w:ascii="Times New Roman" w:hAnsi="Times New Roman" w:cs="Times New Roman"/>
          <w:sz w:val="24"/>
          <w:szCs w:val="24"/>
        </w:rPr>
        <w:t>.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 Благодарный человек внимателен и открыт к людям, он замечает любую услугу, сделанную для него. Он готов отплатить той же монетой доброты и отзывчивости, которую получил от других. </w:t>
      </w:r>
    </w:p>
    <w:p w:rsidR="008B5D14" w:rsidRPr="00C35DBF" w:rsidRDefault="008B5D14" w:rsidP="00C35D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>Как случается, что один человек благодарный, а другой - нет? Отчего это зависит? От ума, сердца, воспитания?</w:t>
      </w:r>
    </w:p>
    <w:p w:rsidR="008B5D14" w:rsidRPr="00C35DBF" w:rsidRDefault="008B5D14" w:rsidP="007D48D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BF">
        <w:rPr>
          <w:rFonts w:ascii="Times New Roman" w:hAnsi="Times New Roman" w:cs="Times New Roman"/>
          <w:sz w:val="24"/>
          <w:szCs w:val="24"/>
        </w:rPr>
        <w:t xml:space="preserve"> Благодарность может быть выражена взглядом, улыбкой и жестом, что называется - «признательность без слов». Подарок, что так актуально в праздники, тоже порой служит достойным способом отблагодарить. Но чаще всего мы говорим это простое слово с таким великим значением - «спасибо».</w:t>
      </w:r>
    </w:p>
    <w:p w:rsidR="008B5D14" w:rsidRPr="007D48DF" w:rsidRDefault="008B5D14" w:rsidP="007D48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Вместо «спасибо» можно говорить «благодарю».</w:t>
      </w:r>
    </w:p>
    <w:p w:rsidR="008B5D14" w:rsidRPr="007D48DF" w:rsidRDefault="008B5D14" w:rsidP="007D48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7D48DF">
        <w:rPr>
          <w:rFonts w:ascii="Times New Roman" w:hAnsi="Times New Roman" w:cs="Times New Roman"/>
          <w:sz w:val="24"/>
          <w:szCs w:val="24"/>
        </w:rPr>
        <w:t xml:space="preserve">Но кем бы </w:t>
      </w:r>
      <w:proofErr w:type="gramStart"/>
      <w:r w:rsidRPr="007D48DF">
        <w:rPr>
          <w:rFonts w:ascii="Times New Roman" w:hAnsi="Times New Roman" w:cs="Times New Roman"/>
          <w:sz w:val="24"/>
          <w:szCs w:val="24"/>
        </w:rPr>
        <w:t>м</w:t>
      </w:r>
      <w:r w:rsidR="00BB1A8C" w:rsidRPr="007D48D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B1A8C" w:rsidRPr="007D48DF">
        <w:rPr>
          <w:rFonts w:ascii="Times New Roman" w:hAnsi="Times New Roman" w:cs="Times New Roman"/>
          <w:sz w:val="24"/>
          <w:szCs w:val="24"/>
        </w:rPr>
        <w:t xml:space="preserve"> ни</w:t>
      </w:r>
      <w:r w:rsidRPr="007D48DF">
        <w:rPr>
          <w:rFonts w:ascii="Times New Roman" w:hAnsi="Times New Roman" w:cs="Times New Roman"/>
          <w:sz w:val="24"/>
          <w:szCs w:val="24"/>
        </w:rPr>
        <w:t xml:space="preserve"> были, прежде всего, мы должны быть настоящими хорошими людьми: добрыми, смелыми, отзывчивыми, вежливыми. А этому тоже надо учиться. Поэтому мы и должны как можно чаще пользоваться вежливыми словами, от которых людям становится теплее, радостнее, светлее. В слове заключена великая сила. Доброе слово может подбодрить человека в трудную минуту, может помочь рассеять плохое настроение. Но не только слова должны быть у нас добрыми. Надо, чтобы и поступки ваши были разумными, ясными, добрыми, чтобы никогда вам не приходилось за них краснеть, стыдиться. Надо стараться всегда и во всем быть полезным людям.</w:t>
      </w:r>
    </w:p>
    <w:p w:rsidR="008B5D14" w:rsidRPr="007D48DF" w:rsidRDefault="008B5D14" w:rsidP="00C35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D14" w:rsidRPr="007D48DF" w:rsidRDefault="008B5D14" w:rsidP="00C35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                     Понять и исполнить желанье </w:t>
      </w:r>
      <w:proofErr w:type="gramStart"/>
      <w:r w:rsidRPr="007D48D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D48D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5D14" w:rsidRPr="007D48DF" w:rsidRDefault="008B5D14" w:rsidP="00C35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                     Одно удовольствие, честное слово.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Прочитаем наши плакаты с правилами вежливости и доброты.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Добро, сделанное в тайне,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отплатится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явно.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Вежливый человек приветлив и всегда внимателен к людям.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Вежливость - это умение вести себя так, чтобы другим было с тобой приятно.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Достаётся не дёшево 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Счастье трудных дорог. 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Что ты сделал хорошего, 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Чем ты людям помог?  </w:t>
      </w:r>
    </w:p>
    <w:p w:rsidR="007D48DF" w:rsidRDefault="007D48DF">
      <w:pPr>
        <w:rPr>
          <w:rFonts w:ascii="Times New Roman" w:hAnsi="Times New Roman" w:cs="Times New Roman"/>
          <w:sz w:val="28"/>
          <w:szCs w:val="28"/>
        </w:rPr>
      </w:pPr>
    </w:p>
    <w:p w:rsidR="008B5D14" w:rsidRDefault="008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говорить «вежливые слова»?</w:t>
      </w:r>
    </w:p>
    <w:p w:rsidR="008B5D14" w:rsidRDefault="008B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(Вежливые слова мы говорим с улыбкой, приятным голосом). </w:t>
      </w:r>
    </w:p>
    <w:p w:rsidR="008B5D14" w:rsidRDefault="008B5D14" w:rsidP="007D4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скажем вежливые слова с разной интонацией. </w:t>
      </w:r>
    </w:p>
    <w:p w:rsidR="008B5D14" w:rsidRDefault="008B5D14" w:rsidP="007D4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(Друг другу говорят вежливые слова).</w:t>
      </w:r>
    </w:p>
    <w:p w:rsidR="008B5D14" w:rsidRDefault="008B5D14" w:rsidP="007D4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действительно, люди, которые часто улыбаются, добрые и очень приветливые.</w:t>
      </w:r>
    </w:p>
    <w:p w:rsidR="00A54009" w:rsidRDefault="00A54009" w:rsidP="007D4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книги Д.Карнеги «Как наслаждаться жизнью и получать удовольствие от работы».</w:t>
      </w:r>
    </w:p>
    <w:p w:rsidR="008B5D14" w:rsidRPr="007D48DF" w:rsidRDefault="008B5D14" w:rsidP="007D48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А сейчас мы поиграем, узнаем у вас, знаете ли вы "Вежливые слова"?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1.Растает даже ледяная глыба от слова тёплого ... (спасибо).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2.Зазеленеет даже пень, когда услышит ... (добрый день).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3.Если больше есть не в силах, скажем маме мы</w:t>
      </w:r>
      <w:proofErr w:type="gramStart"/>
      <w:r w:rsidRPr="007D48DF">
        <w:rPr>
          <w:rFonts w:ascii="Times New Roman" w:hAnsi="Times New Roman" w:cs="Times New Roman"/>
          <w:sz w:val="24"/>
          <w:szCs w:val="24"/>
        </w:rPr>
        <w:t xml:space="preserve"> .... (</w:t>
      </w:r>
      <w:proofErr w:type="gramEnd"/>
      <w:r w:rsidRPr="007D48DF">
        <w:rPr>
          <w:rFonts w:ascii="Times New Roman" w:hAnsi="Times New Roman" w:cs="Times New Roman"/>
          <w:sz w:val="24"/>
          <w:szCs w:val="24"/>
        </w:rPr>
        <w:t>спасибо).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4.Мальчик вежливый и развитый говорит, встречаясь ... (здравствуйте).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5.Когда нас бранят за шалости, говорим ... (простите, пожалуйста)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6.И во Франции и в Дании на прощание говорят ... (до свидания).  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ФИЗМИНУТКА (спасибо на разных языках).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- ПОВТОРЯЕМ ХОРОМ ЗА МНОЙ!</w:t>
      </w: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Вот как звучит слово «спасибо» на разных языках: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Арабский: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Shoukran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шукран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Армянский: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Shnorhakalutjun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шноракалюцюн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Английский: </w:t>
      </w:r>
      <w:proofErr w:type="spellStart"/>
      <w:proofErr w:type="gramStart"/>
      <w:r w:rsidRPr="007D48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D48DF">
        <w:rPr>
          <w:rFonts w:ascii="Times New Roman" w:hAnsi="Times New Roman" w:cs="Times New Roman"/>
          <w:sz w:val="24"/>
          <w:szCs w:val="24"/>
        </w:rPr>
        <w:t>hank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сэнк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Гавайский: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Mahalo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(махало)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Греческий: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Evkaristo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эфхаристо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Грузинский: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Mahd-lobt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мадлобт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Датский: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цак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Ирландский: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agat</w:t>
      </w:r>
      <w:proofErr w:type="spellEnd"/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(го рай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агат)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Исландский: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Takk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Итальянский: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Grazie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грацие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Испанский: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грасиас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Камбоджийский: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Orkun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аркун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Китайский: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Xie-xie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Сье-сье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Корейский: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Kamsu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hamnida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(камса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хамнида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Латвийский: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Paldies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палдис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Литовский: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Kob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chie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коб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Малазийский: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терима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каши)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Монгольский: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Vayarla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вайала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Немецкий: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данке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шон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Норвежский: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Польский: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Dziekuje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bardzo</w:t>
      </w:r>
      <w:proofErr w:type="spellEnd"/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джинкуе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бардзо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Португальский: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Obrigado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обригадо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Румынский: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Multimesk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малтимеск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Сомалийский: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Mahadsanid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махасанид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Татарский: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Rekhmet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рехмет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Турецкий: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sagol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7D48D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D48D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tesekur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тешекюр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эдерим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Филиппинский: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Salamat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сламат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Финский:Kiitos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киитос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 Французский: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Merci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beaucoups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(мерси боку)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Хинди: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Shoukriah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шукран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Чешский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Dekuju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дякую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Шведский: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Tack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8B5D14" w:rsidRPr="007D48DF" w:rsidRDefault="008B5D14" w:rsidP="00BB1A8C">
      <w:pPr>
        <w:contextualSpacing/>
        <w:rPr>
          <w:rFonts w:ascii="Times New Roman" w:hAnsi="Times New Roman" w:cs="Times New Roman"/>
          <w:sz w:val="24"/>
          <w:szCs w:val="24"/>
        </w:rPr>
      </w:pPr>
      <w:r w:rsidRPr="007D48DF">
        <w:rPr>
          <w:rFonts w:ascii="Times New Roman" w:hAnsi="Times New Roman" w:cs="Times New Roman"/>
          <w:sz w:val="24"/>
          <w:szCs w:val="24"/>
        </w:rPr>
        <w:t xml:space="preserve">Японский: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arigato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домо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F">
        <w:rPr>
          <w:rFonts w:ascii="Times New Roman" w:hAnsi="Times New Roman" w:cs="Times New Roman"/>
          <w:sz w:val="24"/>
          <w:szCs w:val="24"/>
        </w:rPr>
        <w:t>аригато</w:t>
      </w:r>
      <w:proofErr w:type="spellEnd"/>
      <w:r w:rsidRPr="007D48DF">
        <w:rPr>
          <w:rFonts w:ascii="Times New Roman" w:hAnsi="Times New Roman" w:cs="Times New Roman"/>
          <w:sz w:val="24"/>
          <w:szCs w:val="24"/>
        </w:rPr>
        <w:t>)</w:t>
      </w:r>
    </w:p>
    <w:p w:rsidR="007D48DF" w:rsidRDefault="007D48DF">
      <w:pPr>
        <w:rPr>
          <w:rFonts w:ascii="Times New Roman" w:hAnsi="Times New Roman" w:cs="Times New Roman"/>
          <w:sz w:val="28"/>
          <w:szCs w:val="28"/>
        </w:rPr>
      </w:pPr>
    </w:p>
    <w:p w:rsidR="008B5D14" w:rsidRDefault="008B5D14">
      <w:pPr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Физкультминутка. </w:t>
      </w:r>
      <w:r w:rsidR="007D4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Игра «Волшебный стул»</w:t>
      </w:r>
    </w:p>
    <w:p w:rsidR="008B5D14" w:rsidRDefault="008B5D14">
      <w:pPr>
        <w:rPr>
          <w:rFonts w:ascii="Times New Roman" w:hAnsi="Times New Roman" w:cs="Times New Roman"/>
          <w:sz w:val="28"/>
          <w:szCs w:val="28"/>
        </w:rPr>
      </w:pPr>
      <w:r w:rsidRPr="007D48DF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«Добрые слова».</w:t>
      </w:r>
      <w:r w:rsidR="00A335AC">
        <w:rPr>
          <w:rFonts w:ascii="Times New Roman" w:hAnsi="Times New Roman" w:cs="Times New Roman"/>
          <w:sz w:val="28"/>
          <w:szCs w:val="28"/>
        </w:rPr>
        <w:t xml:space="preserve"> Я вам раздам лепестки, напишите там добрые слова, соберу лепестки, составим цветы нашего клуба «Алтын коз» и назовем волшебный мешочек «Мы желаем счастья вам».</w:t>
      </w:r>
    </w:p>
    <w:p w:rsidR="00C35DBF" w:rsidRPr="007D48DF" w:rsidRDefault="00C35DBF" w:rsidP="00C35D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DF">
        <w:rPr>
          <w:rFonts w:ascii="Times New Roman" w:hAnsi="Times New Roman" w:cs="Times New Roman"/>
          <w:b/>
          <w:sz w:val="28"/>
          <w:szCs w:val="28"/>
          <w:u w:val="single"/>
        </w:rPr>
        <w:t>Пословицы и поговорки, фразеологизмы.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Горечь подгоревшего хлеба из памяти не исчезает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.е. обида не забывается)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бедняка на одной постилке уместятся, двум падишахам целый свет будет тесен.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воды моет, без ветра сушит (о ловкаче,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пройдохе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дома лед сушит, а зимой лук продает (о бездельнике)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Льстец под словами – змея под цветами.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Хваленого берегись, пуще хаянного.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веревка длинная, а речь короткая.</w:t>
      </w:r>
    </w:p>
    <w:p w:rsidR="00C35DBF" w:rsidRDefault="00C35DBF" w:rsidP="00BB1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говорит, тот сеет, кто слушает, то жнет.</w:t>
      </w:r>
    </w:p>
    <w:p w:rsidR="00BB1A8C" w:rsidRDefault="00BB1A8C" w:rsidP="008B5D14">
      <w:pPr>
        <w:contextualSpacing/>
        <w:rPr>
          <w:rFonts w:ascii="Times New Roman" w:hAnsi="Times New Roman" w:cs="Times New Roman"/>
        </w:rPr>
      </w:pPr>
    </w:p>
    <w:p w:rsidR="008B5D14" w:rsidRPr="007D48DF" w:rsidRDefault="008B5D14" w:rsidP="008B5D14">
      <w:pPr>
        <w:contextualSpacing/>
        <w:rPr>
          <w:rFonts w:ascii="Times New Roman" w:hAnsi="Times New Roman" w:cs="Times New Roman"/>
          <w:b/>
        </w:rPr>
      </w:pPr>
      <w:r w:rsidRPr="007D48DF">
        <w:rPr>
          <w:rFonts w:ascii="Times New Roman" w:hAnsi="Times New Roman" w:cs="Times New Roman"/>
          <w:b/>
        </w:rPr>
        <w:t>РАССУЖДАЕМ О ВЕЖЛИВОСТИ НА ПРИМЕРАХ БИБЛИИ.</w:t>
      </w:r>
    </w:p>
    <w:p w:rsidR="008B5D14" w:rsidRPr="00C35DBF" w:rsidRDefault="008B5D14" w:rsidP="008B5D14">
      <w:pPr>
        <w:contextualSpacing/>
        <w:rPr>
          <w:rFonts w:ascii="Times New Roman" w:hAnsi="Times New Roman" w:cs="Times New Roman"/>
        </w:rPr>
      </w:pPr>
    </w:p>
    <w:p w:rsidR="008B5D14" w:rsidRPr="00C35DBF" w:rsidRDefault="008B5D14" w:rsidP="008B5D14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- Сам Бог нас призывает быть вежливыми, благодарными и добрыми людьми.</w:t>
      </w:r>
    </w:p>
    <w:p w:rsidR="008B5D14" w:rsidRPr="00C35DBF" w:rsidRDefault="008B5D14" w:rsidP="008B5D14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Давайте прочитаем ЗОЛОТОЙ СТИХ  нашего праздника. (На плакате).</w:t>
      </w:r>
    </w:p>
    <w:p w:rsidR="008B5D14" w:rsidRPr="00C35DBF" w:rsidRDefault="008B5D14" w:rsidP="008B5D14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Какие истории в Библии ВЫ можете привести в пример, которые учат нас быть благодарными?</w:t>
      </w:r>
    </w:p>
    <w:p w:rsidR="008B5D14" w:rsidRPr="00C35DBF" w:rsidRDefault="008B5D14" w:rsidP="008B5D14">
      <w:pPr>
        <w:contextualSpacing/>
        <w:rPr>
          <w:rFonts w:ascii="Times New Roman" w:hAnsi="Times New Roman" w:cs="Times New Roman"/>
        </w:rPr>
      </w:pPr>
      <w:proofErr w:type="gramStart"/>
      <w:r w:rsidRPr="00C35DBF">
        <w:rPr>
          <w:rFonts w:ascii="Times New Roman" w:hAnsi="Times New Roman" w:cs="Times New Roman"/>
        </w:rPr>
        <w:t>(Притча о десяти прокаженных.</w:t>
      </w:r>
      <w:proofErr w:type="gramEnd"/>
      <w:r w:rsidRPr="00C35DBF">
        <w:rPr>
          <w:rFonts w:ascii="Times New Roman" w:hAnsi="Times New Roman" w:cs="Times New Roman"/>
        </w:rPr>
        <w:t xml:space="preserve"> Все Книги Библии призывают нас БЛАГОДАРИТЬ БОГА! </w:t>
      </w:r>
      <w:proofErr w:type="gramStart"/>
      <w:r w:rsidRPr="00C35DBF">
        <w:rPr>
          <w:rFonts w:ascii="Times New Roman" w:hAnsi="Times New Roman" w:cs="Times New Roman"/>
        </w:rPr>
        <w:t>Вспомните Псалтирь: сколько там благодарных и прославляющих Слов говорит Давид в своих псалмах!..)</w:t>
      </w:r>
      <w:proofErr w:type="gramEnd"/>
    </w:p>
    <w:p w:rsidR="00A335AC" w:rsidRPr="00C35DBF" w:rsidRDefault="00A335AC" w:rsidP="008B5D14">
      <w:pPr>
        <w:contextualSpacing/>
        <w:rPr>
          <w:rFonts w:ascii="Times New Roman" w:hAnsi="Times New Roman" w:cs="Times New Roman"/>
        </w:rPr>
      </w:pPr>
    </w:p>
    <w:p w:rsidR="008B5D14" w:rsidRPr="00C35DBF" w:rsidRDefault="008B5D14" w:rsidP="008B5D14">
      <w:pPr>
        <w:contextualSpacing/>
        <w:rPr>
          <w:rFonts w:ascii="Times New Roman" w:hAnsi="Times New Roman" w:cs="Times New Roman"/>
        </w:rPr>
      </w:pPr>
      <w:r w:rsidRPr="007D48DF">
        <w:rPr>
          <w:rFonts w:ascii="Times New Roman" w:hAnsi="Times New Roman" w:cs="Times New Roman"/>
          <w:b/>
        </w:rPr>
        <w:t>СЛУШАНИЕ РАССКАЗА</w:t>
      </w:r>
      <w:r w:rsidRPr="00C35DBF">
        <w:rPr>
          <w:rFonts w:ascii="Times New Roman" w:hAnsi="Times New Roman" w:cs="Times New Roman"/>
        </w:rPr>
        <w:t xml:space="preserve"> имама </w:t>
      </w:r>
      <w:proofErr w:type="spellStart"/>
      <w:r w:rsidRPr="00C35DBF">
        <w:rPr>
          <w:rFonts w:ascii="Times New Roman" w:hAnsi="Times New Roman" w:cs="Times New Roman"/>
        </w:rPr>
        <w:t>Хатиба</w:t>
      </w:r>
      <w:proofErr w:type="spellEnd"/>
      <w:r w:rsidRPr="00C35DBF">
        <w:rPr>
          <w:rFonts w:ascii="Times New Roman" w:hAnsi="Times New Roman" w:cs="Times New Roman"/>
        </w:rPr>
        <w:t xml:space="preserve">  мечети с. Верхние Киги</w:t>
      </w:r>
      <w:r w:rsidR="00A335AC" w:rsidRPr="00C35DBF">
        <w:rPr>
          <w:rFonts w:ascii="Times New Roman" w:hAnsi="Times New Roman" w:cs="Times New Roman"/>
        </w:rPr>
        <w:t xml:space="preserve"> о значении слова «спасибо» в Коране.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Даже дети знают: некрасиво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Не сказать за доброту «Спасибо!»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Это слово с детства нам знакомо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И звучит на улице и дома.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Но порой его мы забываем,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И в ответ лишь радостно киваем...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proofErr w:type="gramStart"/>
      <w:r w:rsidRPr="00C35DBF">
        <w:rPr>
          <w:rFonts w:ascii="Times New Roman" w:hAnsi="Times New Roman" w:cs="Times New Roman"/>
        </w:rPr>
        <w:t>И уже достойны нашей жалости</w:t>
      </w:r>
      <w:proofErr w:type="gramEnd"/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Тихие «Спасибо» и «Пожалуйста».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И не каждый вспоминать готов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Смысл сокровенных добрых слов.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Слово - как молитва, попроси.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Этим словом: «Бог меня спаси!»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Слушали ВЫ все мои слова.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>Благодарствую!!! СПАСИБО Вам!!!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  <w:r w:rsidRPr="00C35DBF">
        <w:rPr>
          <w:rFonts w:ascii="Times New Roman" w:hAnsi="Times New Roman" w:cs="Times New Roman"/>
        </w:rPr>
        <w:t xml:space="preserve"> - Наш праздник подошел к концу. Я надеюсь, Вы все поняли и ВЕЖЛИВЫЕ СЛОВА для ВАС СТАНУТ ХОРОШИМИ ДРУЗЬЯМИ!</w:t>
      </w:r>
    </w:p>
    <w:p w:rsidR="00A335AC" w:rsidRPr="00C35DBF" w:rsidRDefault="00A335AC" w:rsidP="00A335AC">
      <w:pPr>
        <w:contextualSpacing/>
        <w:rPr>
          <w:rFonts w:ascii="Times New Roman" w:hAnsi="Times New Roman" w:cs="Times New Roman"/>
        </w:rPr>
      </w:pPr>
    </w:p>
    <w:p w:rsidR="00A335AC" w:rsidRPr="007D48DF" w:rsidRDefault="00A335AC" w:rsidP="00A335AC">
      <w:pPr>
        <w:contextualSpacing/>
        <w:rPr>
          <w:rFonts w:ascii="Times New Roman" w:hAnsi="Times New Roman" w:cs="Times New Roman"/>
          <w:b/>
        </w:rPr>
      </w:pPr>
      <w:r w:rsidRPr="007D48DF">
        <w:rPr>
          <w:rFonts w:ascii="Times New Roman" w:hAnsi="Times New Roman" w:cs="Times New Roman"/>
          <w:b/>
        </w:rPr>
        <w:t>ПУСТЬ ВСЯ ВАША ЖИЗНЬ БУДЕТ НАПОЛНЕНА БЛАГОДАРНОСТЬЮ БОГУ ЗА КАЖДЫЙ ГОД, КАЖДЫЙ МЕСЯЦ, КАЖДУЮ НЕДЕЛЮ И КАЖДЫЙ ВЗДОХ... СПАСИБО ВАМ, МОИ ДОРОГИЕ!</w:t>
      </w:r>
    </w:p>
    <w:p w:rsidR="00A335AC" w:rsidRPr="00C35DBF" w:rsidRDefault="00A335AC" w:rsidP="008B5D14">
      <w:pPr>
        <w:contextualSpacing/>
        <w:rPr>
          <w:rFonts w:ascii="Times New Roman" w:hAnsi="Times New Roman" w:cs="Times New Roman"/>
        </w:rPr>
      </w:pPr>
    </w:p>
    <w:p w:rsidR="008B5D14" w:rsidRDefault="008B5D14">
      <w:pPr>
        <w:rPr>
          <w:rFonts w:ascii="Times New Roman" w:hAnsi="Times New Roman" w:cs="Times New Roman"/>
          <w:sz w:val="28"/>
          <w:szCs w:val="28"/>
        </w:rPr>
      </w:pPr>
    </w:p>
    <w:p w:rsidR="00A54009" w:rsidRDefault="00A54009" w:rsidP="007D4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7D48DF" w:rsidRDefault="007D48DF" w:rsidP="007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мудрых мыслей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4D3D" w:rsidRPr="00C04D3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04D3D">
        <w:rPr>
          <w:rFonts w:ascii="Times New Roman" w:hAnsi="Times New Roman" w:cs="Times New Roman"/>
          <w:sz w:val="28"/>
          <w:szCs w:val="28"/>
        </w:rPr>
        <w:t>Текс</w:t>
      </w:r>
      <w:r w:rsidR="00C04D3D" w:rsidRPr="00C04D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Уфа, 1985.- 248 с.</w:t>
      </w:r>
    </w:p>
    <w:p w:rsidR="007D48DF" w:rsidRDefault="007D48DF" w:rsidP="007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="00A92CBD">
        <w:rPr>
          <w:rFonts w:ascii="Times New Roman" w:hAnsi="Times New Roman" w:cs="Times New Roman"/>
          <w:sz w:val="28"/>
          <w:szCs w:val="28"/>
        </w:rPr>
        <w:t xml:space="preserve"> Г. Семья, дети, школа.- </w:t>
      </w:r>
      <w:proofErr w:type="spellStart"/>
      <w:r w:rsidR="00A92CB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>Юрид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., 1989.- 448 с.</w:t>
      </w:r>
    </w:p>
    <w:p w:rsidR="007D48DF" w:rsidRDefault="007D48DF" w:rsidP="007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Карнеги Д. Как наслаждаться жизнью и получать удовольствие от работы.-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2008.- 240 с.</w:t>
      </w:r>
    </w:p>
    <w:p w:rsidR="007D48DF" w:rsidRDefault="007D48DF" w:rsidP="007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 А. Психология общения.- М.: Смысл, 2008. – 368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48DF" w:rsidRPr="007D48DF" w:rsidRDefault="007D48DF" w:rsidP="007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4D3D" w:rsidRPr="00C04D3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04D3D">
        <w:rPr>
          <w:rFonts w:ascii="Times New Roman" w:hAnsi="Times New Roman" w:cs="Times New Roman"/>
          <w:sz w:val="28"/>
          <w:szCs w:val="28"/>
        </w:rPr>
        <w:t>Текст</w:t>
      </w:r>
      <w:r w:rsidR="00C04D3D" w:rsidRPr="00C04D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М.: ООО «А ТЕМП», 2008.- 944 с.</w:t>
      </w:r>
    </w:p>
    <w:p w:rsidR="00BB1A8C" w:rsidRDefault="00BB1A8C" w:rsidP="00BB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Язык разговора.-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2002.- 224 с.</w:t>
      </w:r>
    </w:p>
    <w:p w:rsidR="007D48DF" w:rsidRDefault="00A54009" w:rsidP="00BB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04D3D">
        <w:rPr>
          <w:rFonts w:ascii="Times New Roman" w:hAnsi="Times New Roman" w:cs="Times New Roman"/>
          <w:sz w:val="28"/>
          <w:szCs w:val="28"/>
        </w:rPr>
        <w:t>. Х. Да здравствует вежливость //</w:t>
      </w:r>
      <w:r>
        <w:rPr>
          <w:rFonts w:ascii="Times New Roman" w:hAnsi="Times New Roman" w:cs="Times New Roman"/>
          <w:sz w:val="28"/>
          <w:szCs w:val="28"/>
        </w:rPr>
        <w:t xml:space="preserve"> Учитель Башкортостана. - №1.- 2012</w:t>
      </w:r>
    </w:p>
    <w:p w:rsidR="007D48DF" w:rsidRDefault="007D48DF" w:rsidP="007D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народа – язык истины.-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2005.- 224 с.</w:t>
      </w:r>
    </w:p>
    <w:p w:rsidR="00A54009" w:rsidRPr="00BB1A8C" w:rsidRDefault="00A54009" w:rsidP="007D4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4009" w:rsidRPr="00BB1A8C" w:rsidSect="00BB1A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622"/>
    <w:multiLevelType w:val="hybridMultilevel"/>
    <w:tmpl w:val="AC74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63FB4"/>
    <w:rsid w:val="00010477"/>
    <w:rsid w:val="000110A3"/>
    <w:rsid w:val="00011122"/>
    <w:rsid w:val="000112CE"/>
    <w:rsid w:val="00013946"/>
    <w:rsid w:val="0001551E"/>
    <w:rsid w:val="00023F47"/>
    <w:rsid w:val="00026CB1"/>
    <w:rsid w:val="000322B3"/>
    <w:rsid w:val="00036819"/>
    <w:rsid w:val="00036E52"/>
    <w:rsid w:val="00042A22"/>
    <w:rsid w:val="00047545"/>
    <w:rsid w:val="000515CE"/>
    <w:rsid w:val="00054A15"/>
    <w:rsid w:val="00071D45"/>
    <w:rsid w:val="00074E71"/>
    <w:rsid w:val="00081522"/>
    <w:rsid w:val="00084902"/>
    <w:rsid w:val="00084AF0"/>
    <w:rsid w:val="0008618B"/>
    <w:rsid w:val="00090B07"/>
    <w:rsid w:val="00096367"/>
    <w:rsid w:val="000A185A"/>
    <w:rsid w:val="000A1E72"/>
    <w:rsid w:val="000B4BF2"/>
    <w:rsid w:val="000B74AB"/>
    <w:rsid w:val="000C1E17"/>
    <w:rsid w:val="000C5471"/>
    <w:rsid w:val="000C658F"/>
    <w:rsid w:val="000D0B66"/>
    <w:rsid w:val="000D73E1"/>
    <w:rsid w:val="000E74F1"/>
    <w:rsid w:val="000F1F6B"/>
    <w:rsid w:val="000F3F8D"/>
    <w:rsid w:val="00116271"/>
    <w:rsid w:val="001228C3"/>
    <w:rsid w:val="00123875"/>
    <w:rsid w:val="00126FBD"/>
    <w:rsid w:val="00134D07"/>
    <w:rsid w:val="0013534C"/>
    <w:rsid w:val="00137EBD"/>
    <w:rsid w:val="0014215A"/>
    <w:rsid w:val="001422FF"/>
    <w:rsid w:val="00142CC8"/>
    <w:rsid w:val="00144DD2"/>
    <w:rsid w:val="0014516C"/>
    <w:rsid w:val="00151C78"/>
    <w:rsid w:val="00154220"/>
    <w:rsid w:val="00155119"/>
    <w:rsid w:val="001566AF"/>
    <w:rsid w:val="001613F9"/>
    <w:rsid w:val="00164CCF"/>
    <w:rsid w:val="00165A97"/>
    <w:rsid w:val="00165DB4"/>
    <w:rsid w:val="0017530B"/>
    <w:rsid w:val="0018063D"/>
    <w:rsid w:val="0018237E"/>
    <w:rsid w:val="001A79A2"/>
    <w:rsid w:val="001B23DF"/>
    <w:rsid w:val="001B75CB"/>
    <w:rsid w:val="001C5114"/>
    <w:rsid w:val="001C55CC"/>
    <w:rsid w:val="001C73DA"/>
    <w:rsid w:val="001D29AA"/>
    <w:rsid w:val="001D65A1"/>
    <w:rsid w:val="001E4207"/>
    <w:rsid w:val="001E6242"/>
    <w:rsid w:val="001E6CDF"/>
    <w:rsid w:val="001E7DC6"/>
    <w:rsid w:val="001F0F4B"/>
    <w:rsid w:val="001F42EA"/>
    <w:rsid w:val="001F4FFF"/>
    <w:rsid w:val="001F75C6"/>
    <w:rsid w:val="002061F0"/>
    <w:rsid w:val="002079F1"/>
    <w:rsid w:val="002131EE"/>
    <w:rsid w:val="0021722E"/>
    <w:rsid w:val="00217292"/>
    <w:rsid w:val="00221E8D"/>
    <w:rsid w:val="00223CC6"/>
    <w:rsid w:val="002311AE"/>
    <w:rsid w:val="00235048"/>
    <w:rsid w:val="00236BCA"/>
    <w:rsid w:val="00251EC6"/>
    <w:rsid w:val="002562C7"/>
    <w:rsid w:val="0026073F"/>
    <w:rsid w:val="00261E32"/>
    <w:rsid w:val="00267ECD"/>
    <w:rsid w:val="00273622"/>
    <w:rsid w:val="00274204"/>
    <w:rsid w:val="002743BB"/>
    <w:rsid w:val="0027690E"/>
    <w:rsid w:val="002805C1"/>
    <w:rsid w:val="0028207A"/>
    <w:rsid w:val="0028654D"/>
    <w:rsid w:val="00290FB8"/>
    <w:rsid w:val="002932EF"/>
    <w:rsid w:val="0029434D"/>
    <w:rsid w:val="002964A7"/>
    <w:rsid w:val="002A04D3"/>
    <w:rsid w:val="002A21DC"/>
    <w:rsid w:val="002A32BE"/>
    <w:rsid w:val="002A4931"/>
    <w:rsid w:val="002A59B7"/>
    <w:rsid w:val="002C1C74"/>
    <w:rsid w:val="002C436D"/>
    <w:rsid w:val="002C5268"/>
    <w:rsid w:val="002D59C1"/>
    <w:rsid w:val="002E06FC"/>
    <w:rsid w:val="002E3A44"/>
    <w:rsid w:val="002E3ACA"/>
    <w:rsid w:val="002E574D"/>
    <w:rsid w:val="002E5CA6"/>
    <w:rsid w:val="002F2E22"/>
    <w:rsid w:val="002F637E"/>
    <w:rsid w:val="002F67BF"/>
    <w:rsid w:val="002F782C"/>
    <w:rsid w:val="00300EF8"/>
    <w:rsid w:val="003042B8"/>
    <w:rsid w:val="00304A53"/>
    <w:rsid w:val="00310852"/>
    <w:rsid w:val="00313F15"/>
    <w:rsid w:val="00314D5D"/>
    <w:rsid w:val="00317249"/>
    <w:rsid w:val="00321245"/>
    <w:rsid w:val="00326D7B"/>
    <w:rsid w:val="0034085C"/>
    <w:rsid w:val="00344721"/>
    <w:rsid w:val="003473EC"/>
    <w:rsid w:val="003514F7"/>
    <w:rsid w:val="00360CD1"/>
    <w:rsid w:val="003618EF"/>
    <w:rsid w:val="0036645D"/>
    <w:rsid w:val="003668D0"/>
    <w:rsid w:val="003676AA"/>
    <w:rsid w:val="0036790F"/>
    <w:rsid w:val="0037654D"/>
    <w:rsid w:val="00377AB7"/>
    <w:rsid w:val="00385581"/>
    <w:rsid w:val="00391689"/>
    <w:rsid w:val="00394F6F"/>
    <w:rsid w:val="0039674D"/>
    <w:rsid w:val="003A41E5"/>
    <w:rsid w:val="003A6165"/>
    <w:rsid w:val="003B0BAE"/>
    <w:rsid w:val="003B2C02"/>
    <w:rsid w:val="003B53EC"/>
    <w:rsid w:val="003B62B4"/>
    <w:rsid w:val="003C11DE"/>
    <w:rsid w:val="003C3183"/>
    <w:rsid w:val="003D5BD6"/>
    <w:rsid w:val="003E3E48"/>
    <w:rsid w:val="003E54BB"/>
    <w:rsid w:val="003E6B42"/>
    <w:rsid w:val="003F1703"/>
    <w:rsid w:val="003F2A81"/>
    <w:rsid w:val="003F6B64"/>
    <w:rsid w:val="003F6C8A"/>
    <w:rsid w:val="004017AB"/>
    <w:rsid w:val="00404913"/>
    <w:rsid w:val="00404D53"/>
    <w:rsid w:val="00413729"/>
    <w:rsid w:val="004152A0"/>
    <w:rsid w:val="00420AA1"/>
    <w:rsid w:val="004235DC"/>
    <w:rsid w:val="00434C7C"/>
    <w:rsid w:val="00437F53"/>
    <w:rsid w:val="004406A5"/>
    <w:rsid w:val="00440AD4"/>
    <w:rsid w:val="00441E3A"/>
    <w:rsid w:val="00442082"/>
    <w:rsid w:val="00444236"/>
    <w:rsid w:val="0044452A"/>
    <w:rsid w:val="0045065D"/>
    <w:rsid w:val="00451036"/>
    <w:rsid w:val="004530C7"/>
    <w:rsid w:val="004546CD"/>
    <w:rsid w:val="0045550C"/>
    <w:rsid w:val="004722FF"/>
    <w:rsid w:val="0047266F"/>
    <w:rsid w:val="00482F7F"/>
    <w:rsid w:val="00487A60"/>
    <w:rsid w:val="0049009A"/>
    <w:rsid w:val="00492979"/>
    <w:rsid w:val="00492F4E"/>
    <w:rsid w:val="00493658"/>
    <w:rsid w:val="00493E0F"/>
    <w:rsid w:val="004A4642"/>
    <w:rsid w:val="004B096D"/>
    <w:rsid w:val="004B138B"/>
    <w:rsid w:val="004B13F9"/>
    <w:rsid w:val="004B4B40"/>
    <w:rsid w:val="004B670A"/>
    <w:rsid w:val="004B7B31"/>
    <w:rsid w:val="004C0D19"/>
    <w:rsid w:val="004C2B4D"/>
    <w:rsid w:val="004C2E4C"/>
    <w:rsid w:val="004D18C2"/>
    <w:rsid w:val="004D230C"/>
    <w:rsid w:val="004D3182"/>
    <w:rsid w:val="004D4612"/>
    <w:rsid w:val="004E0222"/>
    <w:rsid w:val="004E0F3D"/>
    <w:rsid w:val="004E25BD"/>
    <w:rsid w:val="004E3B1D"/>
    <w:rsid w:val="004E48FA"/>
    <w:rsid w:val="004E4A7F"/>
    <w:rsid w:val="004F32AB"/>
    <w:rsid w:val="004F33F4"/>
    <w:rsid w:val="004F6AF9"/>
    <w:rsid w:val="004F6F87"/>
    <w:rsid w:val="004F7644"/>
    <w:rsid w:val="004F7BA5"/>
    <w:rsid w:val="00505E9A"/>
    <w:rsid w:val="0051031A"/>
    <w:rsid w:val="00512A27"/>
    <w:rsid w:val="005171FD"/>
    <w:rsid w:val="005232D7"/>
    <w:rsid w:val="00526B41"/>
    <w:rsid w:val="00530C29"/>
    <w:rsid w:val="00531AC3"/>
    <w:rsid w:val="005377BD"/>
    <w:rsid w:val="00541FB3"/>
    <w:rsid w:val="00542086"/>
    <w:rsid w:val="00542E3E"/>
    <w:rsid w:val="00542E77"/>
    <w:rsid w:val="00543D6F"/>
    <w:rsid w:val="00545652"/>
    <w:rsid w:val="00553D89"/>
    <w:rsid w:val="005556C7"/>
    <w:rsid w:val="00560440"/>
    <w:rsid w:val="005660FC"/>
    <w:rsid w:val="005662EF"/>
    <w:rsid w:val="005708C7"/>
    <w:rsid w:val="0058336E"/>
    <w:rsid w:val="005864BF"/>
    <w:rsid w:val="0059250F"/>
    <w:rsid w:val="005933F1"/>
    <w:rsid w:val="005A7D21"/>
    <w:rsid w:val="005B6345"/>
    <w:rsid w:val="005C35FB"/>
    <w:rsid w:val="005C52CE"/>
    <w:rsid w:val="005C7485"/>
    <w:rsid w:val="005C765D"/>
    <w:rsid w:val="005D58B3"/>
    <w:rsid w:val="005F4341"/>
    <w:rsid w:val="005F54EF"/>
    <w:rsid w:val="00605BC4"/>
    <w:rsid w:val="00615BD0"/>
    <w:rsid w:val="00616C28"/>
    <w:rsid w:val="00616E36"/>
    <w:rsid w:val="00620D71"/>
    <w:rsid w:val="0062122F"/>
    <w:rsid w:val="006244EE"/>
    <w:rsid w:val="006306B3"/>
    <w:rsid w:val="00633C39"/>
    <w:rsid w:val="00634C2D"/>
    <w:rsid w:val="0064493B"/>
    <w:rsid w:val="00645DA0"/>
    <w:rsid w:val="00650FDB"/>
    <w:rsid w:val="0065350B"/>
    <w:rsid w:val="006542D3"/>
    <w:rsid w:val="006547A7"/>
    <w:rsid w:val="006571C3"/>
    <w:rsid w:val="00662C17"/>
    <w:rsid w:val="00663377"/>
    <w:rsid w:val="00664A7C"/>
    <w:rsid w:val="00670E04"/>
    <w:rsid w:val="006731AC"/>
    <w:rsid w:val="006733F9"/>
    <w:rsid w:val="0068024D"/>
    <w:rsid w:val="00685B7D"/>
    <w:rsid w:val="00687A8C"/>
    <w:rsid w:val="00693453"/>
    <w:rsid w:val="00694494"/>
    <w:rsid w:val="00695134"/>
    <w:rsid w:val="0069563A"/>
    <w:rsid w:val="006A2EBE"/>
    <w:rsid w:val="006B54F1"/>
    <w:rsid w:val="006B66A6"/>
    <w:rsid w:val="006C7FEA"/>
    <w:rsid w:val="006D30C8"/>
    <w:rsid w:val="006D35C8"/>
    <w:rsid w:val="006E0481"/>
    <w:rsid w:val="006E20AC"/>
    <w:rsid w:val="006E2BEC"/>
    <w:rsid w:val="006E30AA"/>
    <w:rsid w:val="006E5FEE"/>
    <w:rsid w:val="006E7754"/>
    <w:rsid w:val="006F172F"/>
    <w:rsid w:val="006F1C7D"/>
    <w:rsid w:val="006F20F0"/>
    <w:rsid w:val="006F3422"/>
    <w:rsid w:val="006F4213"/>
    <w:rsid w:val="006F459C"/>
    <w:rsid w:val="007016A2"/>
    <w:rsid w:val="00701821"/>
    <w:rsid w:val="007051BD"/>
    <w:rsid w:val="0070583C"/>
    <w:rsid w:val="007067B3"/>
    <w:rsid w:val="00707B39"/>
    <w:rsid w:val="00710E81"/>
    <w:rsid w:val="0071563B"/>
    <w:rsid w:val="007158D0"/>
    <w:rsid w:val="00715A3F"/>
    <w:rsid w:val="0071794D"/>
    <w:rsid w:val="0072389F"/>
    <w:rsid w:val="00731BFE"/>
    <w:rsid w:val="00735C50"/>
    <w:rsid w:val="00745273"/>
    <w:rsid w:val="00752937"/>
    <w:rsid w:val="00753C74"/>
    <w:rsid w:val="0076010E"/>
    <w:rsid w:val="00760AE4"/>
    <w:rsid w:val="00761F29"/>
    <w:rsid w:val="0076267A"/>
    <w:rsid w:val="00762C07"/>
    <w:rsid w:val="00767E50"/>
    <w:rsid w:val="007701FF"/>
    <w:rsid w:val="00775030"/>
    <w:rsid w:val="00775E96"/>
    <w:rsid w:val="00782E3A"/>
    <w:rsid w:val="007920D1"/>
    <w:rsid w:val="00792272"/>
    <w:rsid w:val="007963C6"/>
    <w:rsid w:val="00796E4F"/>
    <w:rsid w:val="007A0A42"/>
    <w:rsid w:val="007C466D"/>
    <w:rsid w:val="007C5AD6"/>
    <w:rsid w:val="007C6142"/>
    <w:rsid w:val="007D3402"/>
    <w:rsid w:val="007D48DF"/>
    <w:rsid w:val="007D6B65"/>
    <w:rsid w:val="007E30EB"/>
    <w:rsid w:val="007E6D15"/>
    <w:rsid w:val="007F0D18"/>
    <w:rsid w:val="007F4052"/>
    <w:rsid w:val="007F7E6F"/>
    <w:rsid w:val="00802E49"/>
    <w:rsid w:val="00813317"/>
    <w:rsid w:val="00814E63"/>
    <w:rsid w:val="008165A6"/>
    <w:rsid w:val="008166F9"/>
    <w:rsid w:val="00816F48"/>
    <w:rsid w:val="0081723D"/>
    <w:rsid w:val="0082041B"/>
    <w:rsid w:val="0082469D"/>
    <w:rsid w:val="00827FE4"/>
    <w:rsid w:val="00832B58"/>
    <w:rsid w:val="00837BE4"/>
    <w:rsid w:val="00840999"/>
    <w:rsid w:val="00843E49"/>
    <w:rsid w:val="00846C54"/>
    <w:rsid w:val="00847D1C"/>
    <w:rsid w:val="008550CB"/>
    <w:rsid w:val="00861BC6"/>
    <w:rsid w:val="00863FB4"/>
    <w:rsid w:val="0086570E"/>
    <w:rsid w:val="0086630B"/>
    <w:rsid w:val="008669D6"/>
    <w:rsid w:val="008669FC"/>
    <w:rsid w:val="0087095D"/>
    <w:rsid w:val="00874096"/>
    <w:rsid w:val="008751A3"/>
    <w:rsid w:val="0087534E"/>
    <w:rsid w:val="00880D31"/>
    <w:rsid w:val="008825E9"/>
    <w:rsid w:val="008828B1"/>
    <w:rsid w:val="008921F1"/>
    <w:rsid w:val="00893B72"/>
    <w:rsid w:val="0089467C"/>
    <w:rsid w:val="008A2091"/>
    <w:rsid w:val="008A22B9"/>
    <w:rsid w:val="008A2FB7"/>
    <w:rsid w:val="008A765C"/>
    <w:rsid w:val="008B5D14"/>
    <w:rsid w:val="008C1D1B"/>
    <w:rsid w:val="008C314E"/>
    <w:rsid w:val="008C3FFD"/>
    <w:rsid w:val="008C44B0"/>
    <w:rsid w:val="008C4F8F"/>
    <w:rsid w:val="008C50C7"/>
    <w:rsid w:val="008E002A"/>
    <w:rsid w:val="008E1E5F"/>
    <w:rsid w:val="008E27FD"/>
    <w:rsid w:val="008E2947"/>
    <w:rsid w:val="008F216B"/>
    <w:rsid w:val="008F51FF"/>
    <w:rsid w:val="008F6C12"/>
    <w:rsid w:val="00903137"/>
    <w:rsid w:val="009040DF"/>
    <w:rsid w:val="00905194"/>
    <w:rsid w:val="00905764"/>
    <w:rsid w:val="00907AB9"/>
    <w:rsid w:val="009102A2"/>
    <w:rsid w:val="00916EC6"/>
    <w:rsid w:val="00924576"/>
    <w:rsid w:val="00933CD3"/>
    <w:rsid w:val="00936A01"/>
    <w:rsid w:val="00940425"/>
    <w:rsid w:val="009416F3"/>
    <w:rsid w:val="00941A9C"/>
    <w:rsid w:val="009436FD"/>
    <w:rsid w:val="00950162"/>
    <w:rsid w:val="0095108A"/>
    <w:rsid w:val="009536BA"/>
    <w:rsid w:val="009569EF"/>
    <w:rsid w:val="00967348"/>
    <w:rsid w:val="00973374"/>
    <w:rsid w:val="0097639B"/>
    <w:rsid w:val="00976A81"/>
    <w:rsid w:val="00977DB1"/>
    <w:rsid w:val="009836A1"/>
    <w:rsid w:val="009858A5"/>
    <w:rsid w:val="00986199"/>
    <w:rsid w:val="00990FCF"/>
    <w:rsid w:val="00992ADF"/>
    <w:rsid w:val="0099569D"/>
    <w:rsid w:val="009A01C3"/>
    <w:rsid w:val="009A1E2C"/>
    <w:rsid w:val="009A58EE"/>
    <w:rsid w:val="009B0F45"/>
    <w:rsid w:val="009B3F58"/>
    <w:rsid w:val="009B4EB3"/>
    <w:rsid w:val="009B57B9"/>
    <w:rsid w:val="009B6422"/>
    <w:rsid w:val="009C1D1A"/>
    <w:rsid w:val="009C24DE"/>
    <w:rsid w:val="009C2969"/>
    <w:rsid w:val="009D34CA"/>
    <w:rsid w:val="009D7A57"/>
    <w:rsid w:val="009F4096"/>
    <w:rsid w:val="00A010A9"/>
    <w:rsid w:val="00A043C5"/>
    <w:rsid w:val="00A067E4"/>
    <w:rsid w:val="00A06CE9"/>
    <w:rsid w:val="00A11607"/>
    <w:rsid w:val="00A13350"/>
    <w:rsid w:val="00A16780"/>
    <w:rsid w:val="00A23BBD"/>
    <w:rsid w:val="00A23D85"/>
    <w:rsid w:val="00A27E20"/>
    <w:rsid w:val="00A30747"/>
    <w:rsid w:val="00A32A2B"/>
    <w:rsid w:val="00A32DF1"/>
    <w:rsid w:val="00A335AC"/>
    <w:rsid w:val="00A33C78"/>
    <w:rsid w:val="00A34349"/>
    <w:rsid w:val="00A3481F"/>
    <w:rsid w:val="00A36300"/>
    <w:rsid w:val="00A47737"/>
    <w:rsid w:val="00A50F10"/>
    <w:rsid w:val="00A52628"/>
    <w:rsid w:val="00A54009"/>
    <w:rsid w:val="00A54189"/>
    <w:rsid w:val="00A54D3A"/>
    <w:rsid w:val="00A56557"/>
    <w:rsid w:val="00A6275A"/>
    <w:rsid w:val="00A63CAC"/>
    <w:rsid w:val="00A659CE"/>
    <w:rsid w:val="00A67936"/>
    <w:rsid w:val="00A72BF0"/>
    <w:rsid w:val="00A87EC3"/>
    <w:rsid w:val="00A92CBD"/>
    <w:rsid w:val="00A9334B"/>
    <w:rsid w:val="00A940CB"/>
    <w:rsid w:val="00A94210"/>
    <w:rsid w:val="00A959DC"/>
    <w:rsid w:val="00AA2227"/>
    <w:rsid w:val="00AA66C4"/>
    <w:rsid w:val="00AC0E3F"/>
    <w:rsid w:val="00AC3B87"/>
    <w:rsid w:val="00AC40AA"/>
    <w:rsid w:val="00AC4F30"/>
    <w:rsid w:val="00AC55A3"/>
    <w:rsid w:val="00AE6864"/>
    <w:rsid w:val="00AE726C"/>
    <w:rsid w:val="00AF16DE"/>
    <w:rsid w:val="00AF4830"/>
    <w:rsid w:val="00B06D7D"/>
    <w:rsid w:val="00B10305"/>
    <w:rsid w:val="00B10AEF"/>
    <w:rsid w:val="00B22DAE"/>
    <w:rsid w:val="00B25BAC"/>
    <w:rsid w:val="00B2628C"/>
    <w:rsid w:val="00B2757A"/>
    <w:rsid w:val="00B310BF"/>
    <w:rsid w:val="00B33530"/>
    <w:rsid w:val="00B35843"/>
    <w:rsid w:val="00B42161"/>
    <w:rsid w:val="00B446BF"/>
    <w:rsid w:val="00B4620D"/>
    <w:rsid w:val="00B469A2"/>
    <w:rsid w:val="00B54DD8"/>
    <w:rsid w:val="00B56D8A"/>
    <w:rsid w:val="00B620DD"/>
    <w:rsid w:val="00B62312"/>
    <w:rsid w:val="00B63F43"/>
    <w:rsid w:val="00B726BE"/>
    <w:rsid w:val="00B73D3B"/>
    <w:rsid w:val="00B74AF9"/>
    <w:rsid w:val="00B777B2"/>
    <w:rsid w:val="00B83180"/>
    <w:rsid w:val="00B835DB"/>
    <w:rsid w:val="00BA76A7"/>
    <w:rsid w:val="00BB1A8C"/>
    <w:rsid w:val="00BB3410"/>
    <w:rsid w:val="00BB47F0"/>
    <w:rsid w:val="00BB7041"/>
    <w:rsid w:val="00BC0BA1"/>
    <w:rsid w:val="00BC1FA4"/>
    <w:rsid w:val="00BC270D"/>
    <w:rsid w:val="00BC69F9"/>
    <w:rsid w:val="00BC7DFF"/>
    <w:rsid w:val="00BD3A62"/>
    <w:rsid w:val="00BD4136"/>
    <w:rsid w:val="00BD5096"/>
    <w:rsid w:val="00BE116B"/>
    <w:rsid w:val="00BE5BDF"/>
    <w:rsid w:val="00BE7145"/>
    <w:rsid w:val="00BF1A83"/>
    <w:rsid w:val="00BF389E"/>
    <w:rsid w:val="00BF5C0C"/>
    <w:rsid w:val="00BF7E96"/>
    <w:rsid w:val="00BF7EE5"/>
    <w:rsid w:val="00C033F0"/>
    <w:rsid w:val="00C04D3D"/>
    <w:rsid w:val="00C113C8"/>
    <w:rsid w:val="00C20854"/>
    <w:rsid w:val="00C22370"/>
    <w:rsid w:val="00C225F8"/>
    <w:rsid w:val="00C237D4"/>
    <w:rsid w:val="00C26C11"/>
    <w:rsid w:val="00C31E7E"/>
    <w:rsid w:val="00C35DBF"/>
    <w:rsid w:val="00C36A5B"/>
    <w:rsid w:val="00C4046A"/>
    <w:rsid w:val="00C41D37"/>
    <w:rsid w:val="00C4410D"/>
    <w:rsid w:val="00C5221E"/>
    <w:rsid w:val="00C60E47"/>
    <w:rsid w:val="00C615FF"/>
    <w:rsid w:val="00C618B8"/>
    <w:rsid w:val="00C6615F"/>
    <w:rsid w:val="00C665B4"/>
    <w:rsid w:val="00C667DA"/>
    <w:rsid w:val="00C67578"/>
    <w:rsid w:val="00C70815"/>
    <w:rsid w:val="00C7454F"/>
    <w:rsid w:val="00C754BE"/>
    <w:rsid w:val="00C75FBB"/>
    <w:rsid w:val="00C80FC8"/>
    <w:rsid w:val="00C83D15"/>
    <w:rsid w:val="00C85AC2"/>
    <w:rsid w:val="00C86EE4"/>
    <w:rsid w:val="00C9038E"/>
    <w:rsid w:val="00C9300F"/>
    <w:rsid w:val="00C937F9"/>
    <w:rsid w:val="00C941B8"/>
    <w:rsid w:val="00C94BEF"/>
    <w:rsid w:val="00C9560A"/>
    <w:rsid w:val="00C965EC"/>
    <w:rsid w:val="00CA26BE"/>
    <w:rsid w:val="00CA5517"/>
    <w:rsid w:val="00CA6F81"/>
    <w:rsid w:val="00CA7520"/>
    <w:rsid w:val="00CB1193"/>
    <w:rsid w:val="00CB1C8E"/>
    <w:rsid w:val="00CC1642"/>
    <w:rsid w:val="00CC4837"/>
    <w:rsid w:val="00CC6900"/>
    <w:rsid w:val="00CC7343"/>
    <w:rsid w:val="00CD0D10"/>
    <w:rsid w:val="00CE501E"/>
    <w:rsid w:val="00CE7B79"/>
    <w:rsid w:val="00D01FF9"/>
    <w:rsid w:val="00D02847"/>
    <w:rsid w:val="00D0312B"/>
    <w:rsid w:val="00D045C0"/>
    <w:rsid w:val="00D12E7F"/>
    <w:rsid w:val="00D14538"/>
    <w:rsid w:val="00D1564E"/>
    <w:rsid w:val="00D16FC8"/>
    <w:rsid w:val="00D213C6"/>
    <w:rsid w:val="00D21C94"/>
    <w:rsid w:val="00D22851"/>
    <w:rsid w:val="00D3149A"/>
    <w:rsid w:val="00D36289"/>
    <w:rsid w:val="00D4020D"/>
    <w:rsid w:val="00D4085B"/>
    <w:rsid w:val="00D42B7A"/>
    <w:rsid w:val="00D44204"/>
    <w:rsid w:val="00D55D5F"/>
    <w:rsid w:val="00D5749A"/>
    <w:rsid w:val="00D606A9"/>
    <w:rsid w:val="00D6144B"/>
    <w:rsid w:val="00D62914"/>
    <w:rsid w:val="00D65428"/>
    <w:rsid w:val="00D65BFC"/>
    <w:rsid w:val="00D702F4"/>
    <w:rsid w:val="00D71B71"/>
    <w:rsid w:val="00D73E59"/>
    <w:rsid w:val="00D74AA3"/>
    <w:rsid w:val="00D842BF"/>
    <w:rsid w:val="00D8444F"/>
    <w:rsid w:val="00D84B98"/>
    <w:rsid w:val="00D87907"/>
    <w:rsid w:val="00D90419"/>
    <w:rsid w:val="00D935AE"/>
    <w:rsid w:val="00D947AD"/>
    <w:rsid w:val="00D97612"/>
    <w:rsid w:val="00DA457E"/>
    <w:rsid w:val="00DA4E13"/>
    <w:rsid w:val="00DB6CE8"/>
    <w:rsid w:val="00DC4738"/>
    <w:rsid w:val="00DC61F3"/>
    <w:rsid w:val="00DC798F"/>
    <w:rsid w:val="00DC7D52"/>
    <w:rsid w:val="00DD12B5"/>
    <w:rsid w:val="00DD5B4B"/>
    <w:rsid w:val="00DE2373"/>
    <w:rsid w:val="00DE593C"/>
    <w:rsid w:val="00DF31B9"/>
    <w:rsid w:val="00DF60B8"/>
    <w:rsid w:val="00DF78DF"/>
    <w:rsid w:val="00E017DA"/>
    <w:rsid w:val="00E05AF2"/>
    <w:rsid w:val="00E105C9"/>
    <w:rsid w:val="00E1110D"/>
    <w:rsid w:val="00E12608"/>
    <w:rsid w:val="00E21A4F"/>
    <w:rsid w:val="00E240A3"/>
    <w:rsid w:val="00E26C17"/>
    <w:rsid w:val="00E34063"/>
    <w:rsid w:val="00E374E8"/>
    <w:rsid w:val="00E43555"/>
    <w:rsid w:val="00E44797"/>
    <w:rsid w:val="00E44EC8"/>
    <w:rsid w:val="00E458FD"/>
    <w:rsid w:val="00E462F0"/>
    <w:rsid w:val="00E509F6"/>
    <w:rsid w:val="00E54AF2"/>
    <w:rsid w:val="00E616AA"/>
    <w:rsid w:val="00E63A92"/>
    <w:rsid w:val="00E650B1"/>
    <w:rsid w:val="00E66331"/>
    <w:rsid w:val="00E66EFE"/>
    <w:rsid w:val="00E711AE"/>
    <w:rsid w:val="00E71E0F"/>
    <w:rsid w:val="00E726D0"/>
    <w:rsid w:val="00E73ED5"/>
    <w:rsid w:val="00E7713E"/>
    <w:rsid w:val="00E7728C"/>
    <w:rsid w:val="00E8190F"/>
    <w:rsid w:val="00E871B5"/>
    <w:rsid w:val="00E91322"/>
    <w:rsid w:val="00E91B47"/>
    <w:rsid w:val="00E95277"/>
    <w:rsid w:val="00E971AF"/>
    <w:rsid w:val="00EA0B8E"/>
    <w:rsid w:val="00EA1257"/>
    <w:rsid w:val="00EB276B"/>
    <w:rsid w:val="00EB289A"/>
    <w:rsid w:val="00EC150D"/>
    <w:rsid w:val="00EC2606"/>
    <w:rsid w:val="00EC33A3"/>
    <w:rsid w:val="00EC3773"/>
    <w:rsid w:val="00EC37F7"/>
    <w:rsid w:val="00EC492D"/>
    <w:rsid w:val="00EC73E8"/>
    <w:rsid w:val="00ED1180"/>
    <w:rsid w:val="00ED396A"/>
    <w:rsid w:val="00ED43EA"/>
    <w:rsid w:val="00ED5477"/>
    <w:rsid w:val="00ED603C"/>
    <w:rsid w:val="00ED6FC8"/>
    <w:rsid w:val="00ED7678"/>
    <w:rsid w:val="00ED7C9B"/>
    <w:rsid w:val="00EE3D7F"/>
    <w:rsid w:val="00EE3FCC"/>
    <w:rsid w:val="00EE6108"/>
    <w:rsid w:val="00EE67C1"/>
    <w:rsid w:val="00EF7096"/>
    <w:rsid w:val="00F023A0"/>
    <w:rsid w:val="00F02896"/>
    <w:rsid w:val="00F02DAB"/>
    <w:rsid w:val="00F03D85"/>
    <w:rsid w:val="00F04079"/>
    <w:rsid w:val="00F05397"/>
    <w:rsid w:val="00F05D00"/>
    <w:rsid w:val="00F077F5"/>
    <w:rsid w:val="00F10013"/>
    <w:rsid w:val="00F126FA"/>
    <w:rsid w:val="00F12ED1"/>
    <w:rsid w:val="00F25B75"/>
    <w:rsid w:val="00F30188"/>
    <w:rsid w:val="00F31869"/>
    <w:rsid w:val="00F3603E"/>
    <w:rsid w:val="00F36DDF"/>
    <w:rsid w:val="00F40588"/>
    <w:rsid w:val="00F4507C"/>
    <w:rsid w:val="00F45951"/>
    <w:rsid w:val="00F464C6"/>
    <w:rsid w:val="00F470AD"/>
    <w:rsid w:val="00F513CE"/>
    <w:rsid w:val="00F51FB2"/>
    <w:rsid w:val="00F572C2"/>
    <w:rsid w:val="00F61F8E"/>
    <w:rsid w:val="00F621D3"/>
    <w:rsid w:val="00F62568"/>
    <w:rsid w:val="00F641D3"/>
    <w:rsid w:val="00F64843"/>
    <w:rsid w:val="00F70A82"/>
    <w:rsid w:val="00F74910"/>
    <w:rsid w:val="00F77308"/>
    <w:rsid w:val="00F8256A"/>
    <w:rsid w:val="00F86F76"/>
    <w:rsid w:val="00F937CF"/>
    <w:rsid w:val="00F96985"/>
    <w:rsid w:val="00F97B08"/>
    <w:rsid w:val="00FA021F"/>
    <w:rsid w:val="00FA1944"/>
    <w:rsid w:val="00FB1411"/>
    <w:rsid w:val="00FB235E"/>
    <w:rsid w:val="00FC0DCB"/>
    <w:rsid w:val="00FD1EC8"/>
    <w:rsid w:val="00FD4D92"/>
    <w:rsid w:val="00FE52E7"/>
    <w:rsid w:val="00FF383E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C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User</cp:lastModifiedBy>
  <cp:revision>8</cp:revision>
  <cp:lastPrinted>2012-02-08T12:11:00Z</cp:lastPrinted>
  <dcterms:created xsi:type="dcterms:W3CDTF">2012-02-08T00:37:00Z</dcterms:created>
  <dcterms:modified xsi:type="dcterms:W3CDTF">2014-11-21T07:52:00Z</dcterms:modified>
</cp:coreProperties>
</file>